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86607" w:rsidRDefault="00386607"/>
    <w:p w:rsidR="00386607" w:rsidRDefault="00000000" w:rsidP="00212AAD">
      <w:pPr>
        <w:pStyle w:val="Heading1"/>
      </w:pPr>
      <w:r>
        <w:t>Diagnosing a Business Analysis Experience</w:t>
      </w:r>
    </w:p>
    <w:p w:rsidR="00386607" w:rsidRDefault="00000000">
      <w:pPr>
        <w:pStyle w:val="Heading2"/>
      </w:pPr>
      <w:r>
        <w:t>What You Did</w:t>
      </w:r>
    </w:p>
    <w:p w:rsidR="00386607" w:rsidRDefault="00000000">
      <w:r>
        <w:t>Describe the work you engaged in. Be as complete as possible and don’t worry at this point about using business analysis terminology.</w:t>
      </w:r>
    </w:p>
    <w:tbl>
      <w:tblPr>
        <w:tblStyle w:val="a0"/>
        <w:tblW w:w="9576" w:type="dxa"/>
        <w:tblInd w:w="-108" w:type="dxa"/>
        <w:tblBorders>
          <w:top w:val="single" w:sz="8" w:space="0" w:color="002060"/>
          <w:left w:val="single" w:sz="8" w:space="0" w:color="002060"/>
          <w:bottom w:val="single" w:sz="8" w:space="0" w:color="002060"/>
          <w:right w:val="single" w:sz="8" w:space="0" w:color="002060"/>
          <w:insideH w:val="single" w:sz="4" w:space="0" w:color="000000"/>
          <w:insideV w:val="single" w:sz="4" w:space="0" w:color="000000"/>
        </w:tblBorders>
        <w:tblLayout w:type="fixed"/>
        <w:tblLook w:val="0400" w:firstRow="0" w:lastRow="0" w:firstColumn="0" w:lastColumn="0" w:noHBand="0" w:noVBand="1"/>
      </w:tblPr>
      <w:tblGrid>
        <w:gridCol w:w="9576"/>
      </w:tblGrid>
      <w:tr w:rsidR="00386607">
        <w:trPr>
          <w:trHeight w:val="2573"/>
        </w:trPr>
        <w:tc>
          <w:tcPr>
            <w:tcW w:w="9576" w:type="dxa"/>
          </w:tcPr>
          <w:p w:rsidR="00386607" w:rsidRDefault="00386607"/>
        </w:tc>
      </w:tr>
    </w:tbl>
    <w:p w:rsidR="00386607" w:rsidRDefault="00000000">
      <w:pPr>
        <w:pBdr>
          <w:top w:val="nil"/>
          <w:left w:val="nil"/>
          <w:bottom w:val="nil"/>
          <w:right w:val="nil"/>
          <w:between w:val="nil"/>
        </w:pBdr>
        <w:spacing w:after="0" w:line="240" w:lineRule="auto"/>
        <w:rPr>
          <w:color w:val="000000"/>
          <w:sz w:val="22"/>
          <w:szCs w:val="22"/>
        </w:rPr>
      </w:pPr>
      <w:r>
        <w:rPr>
          <w:color w:val="000000"/>
          <w:sz w:val="22"/>
          <w:szCs w:val="22"/>
        </w:rPr>
        <w:t xml:space="preserve"> </w:t>
      </w:r>
    </w:p>
    <w:p w:rsidR="00386607" w:rsidRDefault="00000000">
      <w:r>
        <w:t>Re-read what you wrote above and see if you can add even more detail. Consider the following questions:</w:t>
      </w:r>
    </w:p>
    <w:p w:rsidR="00386607" w:rsidRDefault="00000000">
      <w:pPr>
        <w:numPr>
          <w:ilvl w:val="0"/>
          <w:numId w:val="1"/>
        </w:numPr>
        <w:pBdr>
          <w:top w:val="nil"/>
          <w:left w:val="nil"/>
          <w:bottom w:val="nil"/>
          <w:right w:val="nil"/>
          <w:between w:val="nil"/>
        </w:pBdr>
        <w:spacing w:after="0"/>
      </w:pPr>
      <w:r>
        <w:rPr>
          <w:color w:val="000000"/>
        </w:rPr>
        <w:t>Who did you work with?</w:t>
      </w:r>
    </w:p>
    <w:p w:rsidR="00386607" w:rsidRDefault="00000000">
      <w:pPr>
        <w:numPr>
          <w:ilvl w:val="0"/>
          <w:numId w:val="1"/>
        </w:numPr>
        <w:pBdr>
          <w:top w:val="nil"/>
          <w:left w:val="nil"/>
          <w:bottom w:val="nil"/>
          <w:right w:val="nil"/>
          <w:between w:val="nil"/>
        </w:pBdr>
        <w:spacing w:after="0"/>
      </w:pPr>
      <w:r>
        <w:rPr>
          <w:color w:val="000000"/>
        </w:rPr>
        <w:t>What activities did you do?</w:t>
      </w:r>
    </w:p>
    <w:p w:rsidR="00386607" w:rsidRDefault="00000000">
      <w:pPr>
        <w:numPr>
          <w:ilvl w:val="0"/>
          <w:numId w:val="1"/>
        </w:numPr>
        <w:pBdr>
          <w:top w:val="nil"/>
          <w:left w:val="nil"/>
          <w:bottom w:val="nil"/>
          <w:right w:val="nil"/>
          <w:between w:val="nil"/>
        </w:pBdr>
        <w:spacing w:after="0"/>
      </w:pPr>
      <w:r>
        <w:rPr>
          <w:color w:val="000000"/>
        </w:rPr>
        <w:t>What systems did you work on or with?</w:t>
      </w:r>
    </w:p>
    <w:p w:rsidR="00386607" w:rsidRDefault="00000000">
      <w:pPr>
        <w:numPr>
          <w:ilvl w:val="0"/>
          <w:numId w:val="1"/>
        </w:numPr>
        <w:pBdr>
          <w:top w:val="nil"/>
          <w:left w:val="nil"/>
          <w:bottom w:val="nil"/>
          <w:right w:val="nil"/>
          <w:between w:val="nil"/>
        </w:pBdr>
        <w:spacing w:after="0"/>
      </w:pPr>
      <w:r>
        <w:rPr>
          <w:color w:val="000000"/>
        </w:rPr>
        <w:t>What output did you create? (Emails, documents, specifications, diagrams, etc.)</w:t>
      </w:r>
    </w:p>
    <w:p w:rsidR="00386607" w:rsidRDefault="00000000">
      <w:pPr>
        <w:numPr>
          <w:ilvl w:val="0"/>
          <w:numId w:val="1"/>
        </w:numPr>
        <w:pBdr>
          <w:top w:val="nil"/>
          <w:left w:val="nil"/>
          <w:bottom w:val="nil"/>
          <w:right w:val="nil"/>
          <w:between w:val="nil"/>
        </w:pBdr>
        <w:spacing w:after="0"/>
      </w:pPr>
      <w:r>
        <w:rPr>
          <w:color w:val="000000"/>
        </w:rPr>
        <w:t>How did you know you were on the right track? Or that you needed to course-correct?</w:t>
      </w:r>
    </w:p>
    <w:p w:rsidR="00386607" w:rsidRDefault="00000000">
      <w:pPr>
        <w:numPr>
          <w:ilvl w:val="0"/>
          <w:numId w:val="1"/>
        </w:numPr>
        <w:pBdr>
          <w:top w:val="nil"/>
          <w:left w:val="nil"/>
          <w:bottom w:val="nil"/>
          <w:right w:val="nil"/>
          <w:between w:val="nil"/>
        </w:pBdr>
      </w:pPr>
      <w:r>
        <w:rPr>
          <w:color w:val="000000"/>
        </w:rPr>
        <w:t>What else can you add to describe the experience?</w:t>
      </w:r>
    </w:p>
    <w:p w:rsidR="00386607" w:rsidRDefault="00000000">
      <w:pPr>
        <w:pStyle w:val="Heading2"/>
      </w:pPr>
      <w:r>
        <w:lastRenderedPageBreak/>
        <w:t>Impact And Benefits - Project</w:t>
      </w:r>
    </w:p>
    <w:p w:rsidR="00386607" w:rsidRDefault="00000000">
      <w:r>
        <w:t>Identify the value of the project to the organization. Most typically, projects and other business analysis activities either reduce costs by creating efficiencies or increase benefits by generating new revenue or increasing customer satisfaction.</w:t>
      </w:r>
    </w:p>
    <w:tbl>
      <w:tblPr>
        <w:tblStyle w:val="a1"/>
        <w:tblW w:w="9576" w:type="dxa"/>
        <w:tblInd w:w="-108" w:type="dxa"/>
        <w:tblBorders>
          <w:top w:val="single" w:sz="8" w:space="0" w:color="002060"/>
          <w:left w:val="single" w:sz="8" w:space="0" w:color="002060"/>
          <w:bottom w:val="single" w:sz="8" w:space="0" w:color="002060"/>
          <w:right w:val="single" w:sz="8" w:space="0" w:color="002060"/>
          <w:insideH w:val="single" w:sz="4" w:space="0" w:color="000000"/>
          <w:insideV w:val="single" w:sz="4" w:space="0" w:color="000000"/>
        </w:tblBorders>
        <w:tblLayout w:type="fixed"/>
        <w:tblLook w:val="0400" w:firstRow="0" w:lastRow="0" w:firstColumn="0" w:lastColumn="0" w:noHBand="0" w:noVBand="1"/>
      </w:tblPr>
      <w:tblGrid>
        <w:gridCol w:w="9576"/>
      </w:tblGrid>
      <w:tr w:rsidR="00386607">
        <w:trPr>
          <w:trHeight w:val="1907"/>
        </w:trPr>
        <w:tc>
          <w:tcPr>
            <w:tcW w:w="9576" w:type="dxa"/>
          </w:tcPr>
          <w:p w:rsidR="00386607" w:rsidRDefault="00386607"/>
        </w:tc>
      </w:tr>
    </w:tbl>
    <w:p w:rsidR="00386607" w:rsidRDefault="00000000">
      <w:pPr>
        <w:pStyle w:val="Heading2"/>
      </w:pPr>
      <w:r>
        <w:t>Impact And Benefits - Personal</w:t>
      </w:r>
    </w:p>
    <w:p w:rsidR="00386607" w:rsidRDefault="00000000">
      <w:r>
        <w:t>Identify the value of your contribution to the project. Some examples include driving clarity, discovering and resolving unexpected issues, getting more people involved, speeding up the process, clearing up disagreements, and simplifying the solution.</w:t>
      </w:r>
    </w:p>
    <w:tbl>
      <w:tblPr>
        <w:tblStyle w:val="a2"/>
        <w:tblW w:w="9576" w:type="dxa"/>
        <w:tblInd w:w="-108" w:type="dxa"/>
        <w:tblBorders>
          <w:top w:val="single" w:sz="8" w:space="0" w:color="002060"/>
          <w:left w:val="single" w:sz="8" w:space="0" w:color="002060"/>
          <w:bottom w:val="single" w:sz="8" w:space="0" w:color="002060"/>
          <w:right w:val="single" w:sz="8" w:space="0" w:color="002060"/>
          <w:insideH w:val="single" w:sz="4" w:space="0" w:color="000000"/>
          <w:insideV w:val="single" w:sz="4" w:space="0" w:color="000000"/>
        </w:tblBorders>
        <w:tblLayout w:type="fixed"/>
        <w:tblLook w:val="0400" w:firstRow="0" w:lastRow="0" w:firstColumn="0" w:lastColumn="0" w:noHBand="0" w:noVBand="1"/>
      </w:tblPr>
      <w:tblGrid>
        <w:gridCol w:w="9576"/>
      </w:tblGrid>
      <w:tr w:rsidR="00386607">
        <w:trPr>
          <w:trHeight w:val="1907"/>
        </w:trPr>
        <w:tc>
          <w:tcPr>
            <w:tcW w:w="9576" w:type="dxa"/>
          </w:tcPr>
          <w:p w:rsidR="00386607" w:rsidRDefault="00386607"/>
        </w:tc>
      </w:tr>
    </w:tbl>
    <w:p w:rsidR="00386607" w:rsidRDefault="00000000">
      <w:pPr>
        <w:pStyle w:val="Heading2"/>
      </w:pPr>
      <w:r>
        <w:t>Diagnose Your Responsibilities</w:t>
      </w:r>
    </w:p>
    <w:p w:rsidR="00386607" w:rsidRDefault="00000000">
      <w:r>
        <w:t>It is not uncommon to participate in a variety of activities while focusing on building a single business analysis experience. This can make it a challenge to pull out those experiences that are most relevant to our business analysis career goals.</w:t>
      </w:r>
    </w:p>
    <w:p w:rsidR="00386607" w:rsidRDefault="00000000">
      <w:r>
        <w:t>Using the table below, consider the activities you completed as part of each business analysis skill area.  Refer back to Chapter 2 for the list of specific skills and techniques within each area.</w:t>
      </w:r>
    </w:p>
    <w:tbl>
      <w:tblPr>
        <w:tblStyle w:val="a3"/>
        <w:tblW w:w="9378" w:type="dxa"/>
        <w:tblInd w:w="-108" w:type="dxa"/>
        <w:tblBorders>
          <w:top w:val="single" w:sz="8" w:space="0" w:color="002060"/>
          <w:left w:val="single" w:sz="8" w:space="0" w:color="002060"/>
          <w:bottom w:val="single" w:sz="8" w:space="0" w:color="002060"/>
          <w:right w:val="single" w:sz="8" w:space="0" w:color="002060"/>
          <w:insideH w:val="single" w:sz="4" w:space="0" w:color="000000"/>
          <w:insideV w:val="single" w:sz="4" w:space="0" w:color="000000"/>
        </w:tblBorders>
        <w:tblLayout w:type="fixed"/>
        <w:tblLook w:val="00A0" w:firstRow="1" w:lastRow="0" w:firstColumn="1" w:lastColumn="0" w:noHBand="0" w:noVBand="0"/>
      </w:tblPr>
      <w:tblGrid>
        <w:gridCol w:w="2808"/>
        <w:gridCol w:w="6570"/>
      </w:tblGrid>
      <w:tr w:rsidR="00386607" w:rsidTr="00386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8" w:type="dxa"/>
          </w:tcPr>
          <w:p w:rsidR="00386607" w:rsidRDefault="00000000">
            <w:r>
              <w:lastRenderedPageBreak/>
              <w:t xml:space="preserve">Skill Area </w:t>
            </w:r>
          </w:p>
        </w:tc>
        <w:tc>
          <w:tcPr>
            <w:cnfStyle w:val="000010000000" w:firstRow="0" w:lastRow="0" w:firstColumn="0" w:lastColumn="0" w:oddVBand="1" w:evenVBand="0" w:oddHBand="0" w:evenHBand="0" w:firstRowFirstColumn="0" w:firstRowLastColumn="0" w:lastRowFirstColumn="0" w:lastRowLastColumn="0"/>
            <w:tcW w:w="6570" w:type="dxa"/>
          </w:tcPr>
          <w:p w:rsidR="00386607" w:rsidRDefault="00000000">
            <w:r>
              <w:t>Activities And Techniques</w:t>
            </w:r>
          </w:p>
        </w:tc>
      </w:tr>
      <w:tr w:rsidR="00386607" w:rsidTr="00386607">
        <w:trPr>
          <w:cnfStyle w:val="000000100000" w:firstRow="0" w:lastRow="0" w:firstColumn="0" w:lastColumn="0" w:oddVBand="0" w:evenVBand="0" w:oddHBand="1" w:evenHBand="0" w:firstRowFirstColumn="0" w:firstRowLastColumn="0" w:lastRowFirstColumn="0" w:lastRowLastColumn="0"/>
          <w:trHeight w:val="1152"/>
        </w:trPr>
        <w:tc>
          <w:tcPr>
            <w:cnfStyle w:val="001000000000" w:firstRow="0" w:lastRow="0" w:firstColumn="1" w:lastColumn="0" w:oddVBand="0" w:evenVBand="0" w:oddHBand="0" w:evenHBand="0" w:firstRowFirstColumn="0" w:firstRowLastColumn="0" w:lastRowFirstColumn="0" w:lastRowLastColumn="0"/>
            <w:tcW w:w="2808" w:type="dxa"/>
          </w:tcPr>
          <w:p w:rsidR="00386607" w:rsidRDefault="00000000">
            <w:r>
              <w:t>Underlying Core Competencies</w:t>
            </w:r>
          </w:p>
        </w:tc>
        <w:tc>
          <w:tcPr>
            <w:cnfStyle w:val="000010000000" w:firstRow="0" w:lastRow="0" w:firstColumn="0" w:lastColumn="0" w:oddVBand="1" w:evenVBand="0" w:oddHBand="0" w:evenHBand="0" w:firstRowFirstColumn="0" w:firstRowLastColumn="0" w:lastRowFirstColumn="0" w:lastRowLastColumn="0"/>
            <w:tcW w:w="6570" w:type="dxa"/>
          </w:tcPr>
          <w:p w:rsidR="00386607" w:rsidRDefault="00386607"/>
        </w:tc>
      </w:tr>
      <w:tr w:rsidR="00386607" w:rsidTr="00386607">
        <w:trPr>
          <w:trHeight w:val="1152"/>
        </w:trPr>
        <w:tc>
          <w:tcPr>
            <w:cnfStyle w:val="001000000000" w:firstRow="0" w:lastRow="0" w:firstColumn="1" w:lastColumn="0" w:oddVBand="0" w:evenVBand="0" w:oddHBand="0" w:evenHBand="0" w:firstRowFirstColumn="0" w:firstRowLastColumn="0" w:lastRowFirstColumn="0" w:lastRowLastColumn="0"/>
            <w:tcW w:w="2808" w:type="dxa"/>
          </w:tcPr>
          <w:p w:rsidR="00386607" w:rsidRDefault="00000000">
            <w:r>
              <w:t>Collaboration Techniques</w:t>
            </w:r>
          </w:p>
        </w:tc>
        <w:tc>
          <w:tcPr>
            <w:cnfStyle w:val="000010000000" w:firstRow="0" w:lastRow="0" w:firstColumn="0" w:lastColumn="0" w:oddVBand="1" w:evenVBand="0" w:oddHBand="0" w:evenHBand="0" w:firstRowFirstColumn="0" w:firstRowLastColumn="0" w:lastRowFirstColumn="0" w:lastRowLastColumn="0"/>
            <w:tcW w:w="6570" w:type="dxa"/>
          </w:tcPr>
          <w:p w:rsidR="00386607" w:rsidRDefault="00386607"/>
        </w:tc>
      </w:tr>
      <w:tr w:rsidR="00386607" w:rsidTr="00386607">
        <w:trPr>
          <w:cnfStyle w:val="000000100000" w:firstRow="0" w:lastRow="0" w:firstColumn="0" w:lastColumn="0" w:oddVBand="0" w:evenVBand="0" w:oddHBand="1" w:evenHBand="0" w:firstRowFirstColumn="0" w:firstRowLastColumn="0" w:lastRowFirstColumn="0" w:lastRowLastColumn="0"/>
          <w:trHeight w:val="1152"/>
        </w:trPr>
        <w:tc>
          <w:tcPr>
            <w:cnfStyle w:val="001000000000" w:firstRow="0" w:lastRow="0" w:firstColumn="1" w:lastColumn="0" w:oddVBand="0" w:evenVBand="0" w:oddHBand="0" w:evenHBand="0" w:firstRowFirstColumn="0" w:firstRowLastColumn="0" w:lastRowFirstColumn="0" w:lastRowLastColumn="0"/>
            <w:tcW w:w="2808" w:type="dxa"/>
          </w:tcPr>
          <w:p w:rsidR="00386607" w:rsidRDefault="00000000">
            <w:r>
              <w:t>Requirements Specifications</w:t>
            </w:r>
          </w:p>
        </w:tc>
        <w:tc>
          <w:tcPr>
            <w:cnfStyle w:val="000010000000" w:firstRow="0" w:lastRow="0" w:firstColumn="0" w:lastColumn="0" w:oddVBand="1" w:evenVBand="0" w:oddHBand="0" w:evenHBand="0" w:firstRowFirstColumn="0" w:firstRowLastColumn="0" w:lastRowFirstColumn="0" w:lastRowLastColumn="0"/>
            <w:tcW w:w="6570" w:type="dxa"/>
          </w:tcPr>
          <w:p w:rsidR="00386607" w:rsidRDefault="00386607"/>
        </w:tc>
      </w:tr>
      <w:tr w:rsidR="00386607" w:rsidTr="00386607">
        <w:trPr>
          <w:trHeight w:val="1152"/>
        </w:trPr>
        <w:tc>
          <w:tcPr>
            <w:cnfStyle w:val="001000000000" w:firstRow="0" w:lastRow="0" w:firstColumn="1" w:lastColumn="0" w:oddVBand="0" w:evenVBand="0" w:oddHBand="0" w:evenHBand="0" w:firstRowFirstColumn="0" w:firstRowLastColumn="0" w:lastRowFirstColumn="0" w:lastRowLastColumn="0"/>
            <w:tcW w:w="2808" w:type="dxa"/>
          </w:tcPr>
          <w:p w:rsidR="00386607" w:rsidRDefault="00000000">
            <w:r>
              <w:t>Diagrams And Visual Models</w:t>
            </w:r>
          </w:p>
        </w:tc>
        <w:tc>
          <w:tcPr>
            <w:cnfStyle w:val="000010000000" w:firstRow="0" w:lastRow="0" w:firstColumn="0" w:lastColumn="0" w:oddVBand="1" w:evenVBand="0" w:oddHBand="0" w:evenHBand="0" w:firstRowFirstColumn="0" w:firstRowLastColumn="0" w:lastRowFirstColumn="0" w:lastRowLastColumn="0"/>
            <w:tcW w:w="6570" w:type="dxa"/>
          </w:tcPr>
          <w:p w:rsidR="00386607" w:rsidRDefault="00386607"/>
        </w:tc>
      </w:tr>
      <w:tr w:rsidR="00386607" w:rsidTr="00386607">
        <w:trPr>
          <w:cnfStyle w:val="000000100000" w:firstRow="0" w:lastRow="0" w:firstColumn="0" w:lastColumn="0" w:oddVBand="0" w:evenVBand="0" w:oddHBand="1" w:evenHBand="0" w:firstRowFirstColumn="0" w:firstRowLastColumn="0" w:lastRowFirstColumn="0" w:lastRowLastColumn="0"/>
          <w:trHeight w:val="1152"/>
        </w:trPr>
        <w:tc>
          <w:tcPr>
            <w:cnfStyle w:val="001000000000" w:firstRow="0" w:lastRow="0" w:firstColumn="1" w:lastColumn="0" w:oddVBand="0" w:evenVBand="0" w:oddHBand="0" w:evenHBand="0" w:firstRowFirstColumn="0" w:firstRowLastColumn="0" w:lastRowFirstColumn="0" w:lastRowLastColumn="0"/>
            <w:tcW w:w="2808" w:type="dxa"/>
          </w:tcPr>
          <w:p w:rsidR="00386607" w:rsidRDefault="00000000">
            <w:r>
              <w:t>Software Development Methodologies</w:t>
            </w:r>
          </w:p>
        </w:tc>
        <w:tc>
          <w:tcPr>
            <w:cnfStyle w:val="000010000000" w:firstRow="0" w:lastRow="0" w:firstColumn="0" w:lastColumn="0" w:oddVBand="1" w:evenVBand="0" w:oddHBand="0" w:evenHBand="0" w:firstRowFirstColumn="0" w:firstRowLastColumn="0" w:lastRowFirstColumn="0" w:lastRowLastColumn="0"/>
            <w:tcW w:w="6570" w:type="dxa"/>
          </w:tcPr>
          <w:p w:rsidR="00386607" w:rsidRDefault="00386607"/>
        </w:tc>
      </w:tr>
      <w:tr w:rsidR="00386607" w:rsidTr="00386607">
        <w:trPr>
          <w:trHeight w:val="1152"/>
        </w:trPr>
        <w:tc>
          <w:tcPr>
            <w:cnfStyle w:val="001000000000" w:firstRow="0" w:lastRow="0" w:firstColumn="1" w:lastColumn="0" w:oddVBand="0" w:evenVBand="0" w:oddHBand="0" w:evenHBand="0" w:firstRowFirstColumn="0" w:firstRowLastColumn="0" w:lastRowFirstColumn="0" w:lastRowLastColumn="0"/>
            <w:tcW w:w="2808" w:type="dxa"/>
          </w:tcPr>
          <w:p w:rsidR="00386607" w:rsidRDefault="00000000">
            <w:r>
              <w:t>Tools</w:t>
            </w:r>
          </w:p>
        </w:tc>
        <w:tc>
          <w:tcPr>
            <w:cnfStyle w:val="000010000000" w:firstRow="0" w:lastRow="0" w:firstColumn="0" w:lastColumn="0" w:oddVBand="1" w:evenVBand="0" w:oddHBand="0" w:evenHBand="0" w:firstRowFirstColumn="0" w:firstRowLastColumn="0" w:lastRowFirstColumn="0" w:lastRowLastColumn="0"/>
            <w:tcW w:w="6570" w:type="dxa"/>
          </w:tcPr>
          <w:p w:rsidR="00386607" w:rsidRDefault="00386607"/>
        </w:tc>
      </w:tr>
    </w:tbl>
    <w:p w:rsidR="00386607" w:rsidRDefault="00000000">
      <w:pPr>
        <w:pStyle w:val="Heading2"/>
      </w:pPr>
      <w:r>
        <w:t>Learn From the Experience</w:t>
      </w:r>
    </w:p>
    <w:p w:rsidR="00386607" w:rsidRDefault="00000000">
      <w:bookmarkStart w:id="0" w:name="_heading=h.gjdgxs" w:colFirst="0" w:colLast="0"/>
      <w:bookmarkEnd w:id="0"/>
      <w:r>
        <w:t>When we consciously reflect on our experiences, we learn more and prepare ourselves to improve when facing similar situations in the future. Consider the following questions as you learn from this experience.</w:t>
      </w:r>
    </w:p>
    <w:p w:rsidR="00386607" w:rsidRDefault="00000000">
      <w:pPr>
        <w:pStyle w:val="Heading3"/>
      </w:pPr>
      <w:r>
        <w:t>Was the outcome positive or negative? Why?</w:t>
      </w:r>
    </w:p>
    <w:tbl>
      <w:tblPr>
        <w:tblStyle w:val="a4"/>
        <w:tblW w:w="9576" w:type="dxa"/>
        <w:tblInd w:w="-108" w:type="dxa"/>
        <w:tblBorders>
          <w:top w:val="single" w:sz="8" w:space="0" w:color="002060"/>
          <w:left w:val="single" w:sz="8" w:space="0" w:color="002060"/>
          <w:bottom w:val="single" w:sz="8" w:space="0" w:color="002060"/>
          <w:right w:val="single" w:sz="8" w:space="0" w:color="002060"/>
          <w:insideH w:val="single" w:sz="4" w:space="0" w:color="000000"/>
          <w:insideV w:val="single" w:sz="4" w:space="0" w:color="000000"/>
        </w:tblBorders>
        <w:tblLayout w:type="fixed"/>
        <w:tblLook w:val="0400" w:firstRow="0" w:lastRow="0" w:firstColumn="0" w:lastColumn="0" w:noHBand="0" w:noVBand="1"/>
      </w:tblPr>
      <w:tblGrid>
        <w:gridCol w:w="9576"/>
      </w:tblGrid>
      <w:tr w:rsidR="00386607">
        <w:trPr>
          <w:trHeight w:val="1907"/>
        </w:trPr>
        <w:tc>
          <w:tcPr>
            <w:tcW w:w="9576" w:type="dxa"/>
          </w:tcPr>
          <w:p w:rsidR="00386607" w:rsidRDefault="00386607"/>
        </w:tc>
      </w:tr>
    </w:tbl>
    <w:p w:rsidR="00386607" w:rsidRDefault="00000000">
      <w:pPr>
        <w:pStyle w:val="Heading3"/>
      </w:pPr>
      <w:r>
        <w:lastRenderedPageBreak/>
        <w:t>What did I learn?</w:t>
      </w:r>
    </w:p>
    <w:tbl>
      <w:tblPr>
        <w:tblStyle w:val="a5"/>
        <w:tblW w:w="9576" w:type="dxa"/>
        <w:tblInd w:w="-108" w:type="dxa"/>
        <w:tblBorders>
          <w:top w:val="single" w:sz="8" w:space="0" w:color="002060"/>
          <w:left w:val="single" w:sz="8" w:space="0" w:color="002060"/>
          <w:bottom w:val="single" w:sz="8" w:space="0" w:color="002060"/>
          <w:right w:val="single" w:sz="8" w:space="0" w:color="002060"/>
          <w:insideH w:val="single" w:sz="4" w:space="0" w:color="000000"/>
          <w:insideV w:val="single" w:sz="4" w:space="0" w:color="000000"/>
        </w:tblBorders>
        <w:tblLayout w:type="fixed"/>
        <w:tblLook w:val="0400" w:firstRow="0" w:lastRow="0" w:firstColumn="0" w:lastColumn="0" w:noHBand="0" w:noVBand="1"/>
      </w:tblPr>
      <w:tblGrid>
        <w:gridCol w:w="9576"/>
      </w:tblGrid>
      <w:tr w:rsidR="00386607">
        <w:trPr>
          <w:trHeight w:val="1907"/>
        </w:trPr>
        <w:tc>
          <w:tcPr>
            <w:tcW w:w="9576" w:type="dxa"/>
          </w:tcPr>
          <w:p w:rsidR="00386607" w:rsidRDefault="00386607"/>
        </w:tc>
      </w:tr>
    </w:tbl>
    <w:p w:rsidR="00386607" w:rsidRDefault="00000000">
      <w:pPr>
        <w:pStyle w:val="Heading3"/>
      </w:pPr>
      <w:r>
        <w:t>What did I do well?</w:t>
      </w:r>
    </w:p>
    <w:tbl>
      <w:tblPr>
        <w:tblStyle w:val="a6"/>
        <w:tblW w:w="9576" w:type="dxa"/>
        <w:tblInd w:w="-108" w:type="dxa"/>
        <w:tblBorders>
          <w:top w:val="single" w:sz="8" w:space="0" w:color="002060"/>
          <w:left w:val="single" w:sz="8" w:space="0" w:color="002060"/>
          <w:bottom w:val="single" w:sz="8" w:space="0" w:color="002060"/>
          <w:right w:val="single" w:sz="8" w:space="0" w:color="002060"/>
          <w:insideH w:val="single" w:sz="4" w:space="0" w:color="000000"/>
          <w:insideV w:val="single" w:sz="4" w:space="0" w:color="000000"/>
        </w:tblBorders>
        <w:tblLayout w:type="fixed"/>
        <w:tblLook w:val="0400" w:firstRow="0" w:lastRow="0" w:firstColumn="0" w:lastColumn="0" w:noHBand="0" w:noVBand="1"/>
      </w:tblPr>
      <w:tblGrid>
        <w:gridCol w:w="9576"/>
      </w:tblGrid>
      <w:tr w:rsidR="00386607">
        <w:trPr>
          <w:trHeight w:val="1907"/>
        </w:trPr>
        <w:tc>
          <w:tcPr>
            <w:tcW w:w="9576" w:type="dxa"/>
          </w:tcPr>
          <w:p w:rsidR="00386607" w:rsidRDefault="00386607"/>
        </w:tc>
      </w:tr>
    </w:tbl>
    <w:p w:rsidR="00386607" w:rsidRDefault="00000000">
      <w:pPr>
        <w:pStyle w:val="Heading3"/>
      </w:pPr>
      <w:r>
        <w:t>What could I have done better?</w:t>
      </w:r>
    </w:p>
    <w:tbl>
      <w:tblPr>
        <w:tblStyle w:val="a7"/>
        <w:tblW w:w="9576" w:type="dxa"/>
        <w:tblInd w:w="-108" w:type="dxa"/>
        <w:tblBorders>
          <w:top w:val="single" w:sz="8" w:space="0" w:color="002060"/>
          <w:left w:val="single" w:sz="8" w:space="0" w:color="002060"/>
          <w:bottom w:val="single" w:sz="8" w:space="0" w:color="002060"/>
          <w:right w:val="single" w:sz="8" w:space="0" w:color="002060"/>
          <w:insideH w:val="single" w:sz="4" w:space="0" w:color="000000"/>
          <w:insideV w:val="single" w:sz="4" w:space="0" w:color="000000"/>
        </w:tblBorders>
        <w:tblLayout w:type="fixed"/>
        <w:tblLook w:val="0400" w:firstRow="0" w:lastRow="0" w:firstColumn="0" w:lastColumn="0" w:noHBand="0" w:noVBand="1"/>
      </w:tblPr>
      <w:tblGrid>
        <w:gridCol w:w="9576"/>
      </w:tblGrid>
      <w:tr w:rsidR="00386607">
        <w:trPr>
          <w:trHeight w:val="1907"/>
        </w:trPr>
        <w:tc>
          <w:tcPr>
            <w:tcW w:w="9576" w:type="dxa"/>
          </w:tcPr>
          <w:p w:rsidR="00386607" w:rsidRDefault="00386607"/>
        </w:tc>
      </w:tr>
    </w:tbl>
    <w:p w:rsidR="00386607" w:rsidRDefault="00000000">
      <w:pPr>
        <w:pStyle w:val="Heading3"/>
      </w:pPr>
      <w:r>
        <w:t>How that I have done this, what else seems possible?</w:t>
      </w:r>
    </w:p>
    <w:tbl>
      <w:tblPr>
        <w:tblStyle w:val="a8"/>
        <w:tblW w:w="9576" w:type="dxa"/>
        <w:tblInd w:w="-108" w:type="dxa"/>
        <w:tblBorders>
          <w:top w:val="single" w:sz="8" w:space="0" w:color="002060"/>
          <w:left w:val="single" w:sz="8" w:space="0" w:color="002060"/>
          <w:bottom w:val="single" w:sz="8" w:space="0" w:color="002060"/>
          <w:right w:val="single" w:sz="8" w:space="0" w:color="002060"/>
          <w:insideH w:val="single" w:sz="4" w:space="0" w:color="000000"/>
          <w:insideV w:val="single" w:sz="4" w:space="0" w:color="000000"/>
        </w:tblBorders>
        <w:tblLayout w:type="fixed"/>
        <w:tblLook w:val="0400" w:firstRow="0" w:lastRow="0" w:firstColumn="0" w:lastColumn="0" w:noHBand="0" w:noVBand="1"/>
      </w:tblPr>
      <w:tblGrid>
        <w:gridCol w:w="9576"/>
      </w:tblGrid>
      <w:tr w:rsidR="00386607">
        <w:trPr>
          <w:trHeight w:val="1907"/>
        </w:trPr>
        <w:tc>
          <w:tcPr>
            <w:tcW w:w="9576" w:type="dxa"/>
          </w:tcPr>
          <w:p w:rsidR="00386607" w:rsidRDefault="00386607"/>
        </w:tc>
      </w:tr>
    </w:tbl>
    <w:p w:rsidR="00386607" w:rsidRDefault="00386607"/>
    <w:p w:rsidR="00386607" w:rsidRDefault="00000000">
      <w:pPr>
        <w:jc w:val="right"/>
        <w:rPr>
          <w:i/>
          <w:color w:val="A19D98"/>
        </w:rPr>
      </w:pPr>
      <w:r>
        <w:rPr>
          <w:color w:val="A19D98"/>
        </w:rPr>
        <w:t xml:space="preserve">Copyright © </w:t>
      </w:r>
      <w:r w:rsidR="00212AAD">
        <w:rPr>
          <w:color w:val="A19D98"/>
        </w:rPr>
        <w:t>2023</w:t>
      </w:r>
      <w:r>
        <w:rPr>
          <w:color w:val="A19D98"/>
        </w:rPr>
        <w:t xml:space="preserve"> Laura Brandenburg  – All Rights Reserved.</w:t>
      </w:r>
    </w:p>
    <w:sectPr w:rsidR="00386607">
      <w:headerReference w:type="default"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E1303" w:rsidRDefault="00EE1303">
      <w:pPr>
        <w:spacing w:after="0" w:line="240" w:lineRule="auto"/>
      </w:pPr>
      <w:r>
        <w:separator/>
      </w:r>
    </w:p>
  </w:endnote>
  <w:endnote w:type="continuationSeparator" w:id="0">
    <w:p w:rsidR="00EE1303" w:rsidRDefault="00EE13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86607" w:rsidRDefault="00000000">
    <w:pPr>
      <w:jc w:val="center"/>
      <w:rPr>
        <w:sz w:val="16"/>
        <w:szCs w:val="16"/>
      </w:rPr>
    </w:pPr>
    <w:r>
      <w:rPr>
        <w:noProof/>
        <w:sz w:val="16"/>
        <w:szCs w:val="16"/>
      </w:rPr>
      <w:drawing>
        <wp:inline distT="0" distB="0" distL="0" distR="0">
          <wp:extent cx="952500" cy="476250"/>
          <wp:effectExtent l="0" t="0" r="0" b="0"/>
          <wp:docPr id="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952500" cy="476250"/>
                  </a:xfrm>
                  <a:prstGeom prst="rect">
                    <a:avLst/>
                  </a:prstGeom>
                  <a:ln/>
                </pic:spPr>
              </pic:pic>
            </a:graphicData>
          </a:graphic>
        </wp:inline>
      </w:drawing>
    </w:r>
    <w:r>
      <w:rPr>
        <w:sz w:val="16"/>
        <w:szCs w:val="16"/>
      </w:rPr>
      <w:tab/>
    </w:r>
    <w:r>
      <w:rPr>
        <w:sz w:val="16"/>
        <w:szCs w:val="16"/>
      </w:rPr>
      <w:tab/>
    </w:r>
    <w:r>
      <w:rPr>
        <w:sz w:val="16"/>
        <w:szCs w:val="16"/>
      </w:rPr>
      <w:tab/>
    </w:r>
    <w:hyperlink r:id="rId2">
      <w:r>
        <w:rPr>
          <w:color w:val="2131A7"/>
          <w:sz w:val="16"/>
          <w:szCs w:val="16"/>
          <w:u w:val="single"/>
        </w:rPr>
        <w:t>http://www.bridging-the-gap.com</w:t>
      </w:r>
    </w:hyperlink>
    <w:r>
      <w:rPr>
        <w:sz w:val="16"/>
        <w:szCs w:val="16"/>
      </w:rPr>
      <w:t xml:space="preserve"> </w:t>
    </w:r>
    <w:r>
      <w:rPr>
        <w:sz w:val="16"/>
        <w:szCs w:val="16"/>
      </w:rPr>
      <w:tab/>
    </w:r>
    <w:r>
      <w:rPr>
        <w:sz w:val="16"/>
        <w:szCs w:val="16"/>
      </w:rPr>
      <w:tab/>
    </w:r>
    <w:r>
      <w:rPr>
        <w:sz w:val="16"/>
        <w:szCs w:val="16"/>
      </w:rPr>
      <w:tab/>
    </w:r>
    <w:r>
      <w:rPr>
        <w:sz w:val="16"/>
        <w:szCs w:val="16"/>
      </w:rPr>
      <w:tab/>
      <w:t xml:space="preserve">Page </w:t>
    </w:r>
    <w:r>
      <w:rPr>
        <w:sz w:val="16"/>
        <w:szCs w:val="16"/>
      </w:rPr>
      <w:fldChar w:fldCharType="begin"/>
    </w:r>
    <w:r>
      <w:rPr>
        <w:sz w:val="16"/>
        <w:szCs w:val="16"/>
      </w:rPr>
      <w:instrText>PAGE</w:instrText>
    </w:r>
    <w:r>
      <w:rPr>
        <w:sz w:val="16"/>
        <w:szCs w:val="16"/>
      </w:rPr>
      <w:fldChar w:fldCharType="separate"/>
    </w:r>
    <w:r w:rsidR="00212AAD">
      <w:rPr>
        <w:noProof/>
        <w:sz w:val="16"/>
        <w:szCs w:val="16"/>
      </w:rPr>
      <w:t>1</w:t>
    </w:r>
    <w:r>
      <w:rPr>
        <w:sz w:val="16"/>
        <w:szCs w:val="16"/>
      </w:rPr>
      <w:fldChar w:fldCharType="end"/>
    </w:r>
    <w:r>
      <w:rPr>
        <w:sz w:val="16"/>
        <w:szCs w:val="16"/>
      </w:rPr>
      <w:t xml:space="preserve"> of </w:t>
    </w:r>
    <w:r>
      <w:rPr>
        <w:sz w:val="16"/>
        <w:szCs w:val="16"/>
      </w:rPr>
      <w:fldChar w:fldCharType="begin"/>
    </w:r>
    <w:r>
      <w:rPr>
        <w:sz w:val="16"/>
        <w:szCs w:val="16"/>
      </w:rPr>
      <w:instrText>NUMPAGES</w:instrText>
    </w:r>
    <w:r>
      <w:rPr>
        <w:sz w:val="16"/>
        <w:szCs w:val="16"/>
      </w:rPr>
      <w:fldChar w:fldCharType="separate"/>
    </w:r>
    <w:r w:rsidR="00212AAD">
      <w:rPr>
        <w:noProof/>
        <w:sz w:val="16"/>
        <w:szCs w:val="16"/>
      </w:rPr>
      <w:t>2</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E1303" w:rsidRDefault="00EE1303">
      <w:pPr>
        <w:spacing w:after="0" w:line="240" w:lineRule="auto"/>
      </w:pPr>
      <w:r>
        <w:separator/>
      </w:r>
    </w:p>
  </w:footnote>
  <w:footnote w:type="continuationSeparator" w:id="0">
    <w:p w:rsidR="00EE1303" w:rsidRDefault="00EE13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86607" w:rsidRDefault="00000000">
    <w:pPr>
      <w:pStyle w:val="Title"/>
      <w:jc w:val="left"/>
    </w:pPr>
    <w:r>
      <w:rPr>
        <w:noProof/>
      </w:rPr>
      <w:drawing>
        <wp:inline distT="0" distB="0" distL="0" distR="0">
          <wp:extent cx="952500" cy="476250"/>
          <wp:effectExtent l="0" t="0" r="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952500" cy="47625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856524"/>
    <w:multiLevelType w:val="multilevel"/>
    <w:tmpl w:val="BAE0B0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867981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607"/>
    <w:rsid w:val="00212AAD"/>
    <w:rsid w:val="00386607"/>
    <w:rsid w:val="00EE1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008F970"/>
  <w15:docId w15:val="{55CD59F5-147D-F442-AD79-455A35477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8"/>
        <w:szCs w:val="28"/>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A0F"/>
  </w:style>
  <w:style w:type="paragraph" w:styleId="Heading1">
    <w:name w:val="heading 1"/>
    <w:basedOn w:val="Normal"/>
    <w:next w:val="Normal"/>
    <w:link w:val="Heading1Char"/>
    <w:uiPriority w:val="9"/>
    <w:qFormat/>
    <w:rsid w:val="00314818"/>
    <w:pPr>
      <w:keepNext/>
      <w:keepLines/>
      <w:spacing w:before="480" w:after="0"/>
      <w:jc w:val="center"/>
      <w:outlineLvl w:val="0"/>
    </w:pPr>
    <w:rPr>
      <w:rFonts w:asciiTheme="majorHAnsi" w:eastAsiaTheme="majorEastAsia" w:hAnsiTheme="majorHAnsi" w:cstheme="majorBidi"/>
      <w:b/>
      <w:bCs/>
      <w:smallCaps/>
      <w:color w:val="001747" w:themeColor="accent4" w:themeShade="BF"/>
      <w:sz w:val="52"/>
    </w:rPr>
  </w:style>
  <w:style w:type="paragraph" w:styleId="Heading2">
    <w:name w:val="heading 2"/>
    <w:basedOn w:val="Normal"/>
    <w:next w:val="Normal"/>
    <w:link w:val="Heading2Char"/>
    <w:uiPriority w:val="9"/>
    <w:unhideWhenUsed/>
    <w:qFormat/>
    <w:rsid w:val="00760A0F"/>
    <w:pPr>
      <w:keepNext/>
      <w:keepLines/>
      <w:spacing w:before="200" w:after="0"/>
      <w:jc w:val="center"/>
      <w:outlineLvl w:val="1"/>
    </w:pPr>
    <w:rPr>
      <w:rFonts w:asciiTheme="majorHAnsi" w:eastAsiaTheme="majorEastAsia" w:hAnsiTheme="majorHAnsi" w:cstheme="majorBidi"/>
      <w:b/>
      <w:bCs/>
      <w:color w:val="001747" w:themeColor="accent4" w:themeShade="BF"/>
      <w:sz w:val="36"/>
      <w:szCs w:val="26"/>
    </w:rPr>
  </w:style>
  <w:style w:type="paragraph" w:styleId="Heading3">
    <w:name w:val="heading 3"/>
    <w:basedOn w:val="Normal"/>
    <w:next w:val="Normal"/>
    <w:link w:val="Heading3Char"/>
    <w:uiPriority w:val="9"/>
    <w:unhideWhenUsed/>
    <w:qFormat/>
    <w:rsid w:val="00760A0F"/>
    <w:pPr>
      <w:keepNext/>
      <w:keepLines/>
      <w:spacing w:before="200" w:after="0"/>
      <w:outlineLvl w:val="2"/>
    </w:pPr>
    <w:rPr>
      <w:rFonts w:asciiTheme="majorHAnsi" w:eastAsiaTheme="majorEastAsia" w:hAnsiTheme="majorHAnsi" w:cstheme="majorBidi"/>
      <w:b/>
      <w:bCs/>
      <w:color w:val="001747" w:themeColor="accent4" w:themeShade="BF"/>
      <w:sz w:val="32"/>
    </w:rPr>
  </w:style>
  <w:style w:type="paragraph" w:styleId="Heading4">
    <w:name w:val="heading 4"/>
    <w:basedOn w:val="Normal"/>
    <w:next w:val="Normal"/>
    <w:link w:val="Heading4Char"/>
    <w:uiPriority w:val="9"/>
    <w:semiHidden/>
    <w:unhideWhenUsed/>
    <w:qFormat/>
    <w:rsid w:val="005E6199"/>
    <w:pPr>
      <w:keepNext/>
      <w:keepLines/>
      <w:spacing w:before="200" w:after="0"/>
      <w:outlineLvl w:val="3"/>
    </w:pPr>
    <w:rPr>
      <w:rFonts w:asciiTheme="majorHAnsi" w:eastAsiaTheme="majorEastAsia" w:hAnsiTheme="majorHAnsi" w:cstheme="majorBidi"/>
      <w:b/>
      <w:bCs/>
      <w:i/>
      <w:iCs/>
      <w:color w:val="001747" w:themeColor="accent4" w:themeShade="BF"/>
      <w:sz w:val="24"/>
    </w:rPr>
  </w:style>
  <w:style w:type="paragraph" w:styleId="Heading5">
    <w:name w:val="heading 5"/>
    <w:basedOn w:val="Normal"/>
    <w:next w:val="Normal"/>
    <w:link w:val="Heading5Char"/>
    <w:uiPriority w:val="9"/>
    <w:semiHidden/>
    <w:unhideWhenUsed/>
    <w:qFormat/>
    <w:rsid w:val="005E6199"/>
    <w:pPr>
      <w:keepNext/>
      <w:keepLines/>
      <w:spacing w:before="200" w:after="0"/>
      <w:outlineLvl w:val="4"/>
    </w:pPr>
    <w:rPr>
      <w:rFonts w:asciiTheme="majorHAnsi" w:eastAsiaTheme="majorEastAsia" w:hAnsiTheme="majorHAnsi" w:cstheme="majorBidi"/>
      <w:color w:val="32515C" w:themeColor="accent1" w:themeShade="7F"/>
    </w:rPr>
  </w:style>
  <w:style w:type="paragraph" w:styleId="Heading6">
    <w:name w:val="heading 6"/>
    <w:basedOn w:val="Normal"/>
    <w:next w:val="Normal"/>
    <w:link w:val="Heading6Char"/>
    <w:uiPriority w:val="9"/>
    <w:semiHidden/>
    <w:unhideWhenUsed/>
    <w:qFormat/>
    <w:rsid w:val="005E6199"/>
    <w:pPr>
      <w:keepNext/>
      <w:keepLines/>
      <w:spacing w:before="200" w:after="0"/>
      <w:outlineLvl w:val="5"/>
    </w:pPr>
    <w:rPr>
      <w:rFonts w:asciiTheme="majorHAnsi" w:eastAsiaTheme="majorEastAsia" w:hAnsiTheme="majorHAnsi" w:cstheme="majorBidi"/>
      <w:i/>
      <w:iCs/>
      <w:color w:val="32515C" w:themeColor="accent1" w:themeShade="7F"/>
    </w:rPr>
  </w:style>
  <w:style w:type="paragraph" w:styleId="Heading7">
    <w:name w:val="heading 7"/>
    <w:basedOn w:val="Normal"/>
    <w:next w:val="Normal"/>
    <w:link w:val="Heading7Char"/>
    <w:uiPriority w:val="9"/>
    <w:semiHidden/>
    <w:unhideWhenUsed/>
    <w:qFormat/>
    <w:rsid w:val="005E619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E6199"/>
    <w:pPr>
      <w:keepNext/>
      <w:keepLines/>
      <w:spacing w:before="200" w:after="0"/>
      <w:outlineLvl w:val="7"/>
    </w:pPr>
    <w:rPr>
      <w:rFonts w:asciiTheme="majorHAnsi" w:eastAsiaTheme="majorEastAsia" w:hAnsiTheme="majorHAnsi" w:cstheme="majorBidi"/>
      <w:color w:val="6EA0B0" w:themeColor="accent1"/>
      <w:sz w:val="20"/>
      <w:szCs w:val="20"/>
    </w:rPr>
  </w:style>
  <w:style w:type="paragraph" w:styleId="Heading9">
    <w:name w:val="heading 9"/>
    <w:basedOn w:val="Normal"/>
    <w:next w:val="Normal"/>
    <w:link w:val="Heading9Char"/>
    <w:uiPriority w:val="9"/>
    <w:semiHidden/>
    <w:unhideWhenUsed/>
    <w:qFormat/>
    <w:rsid w:val="005E619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E6199"/>
    <w:pPr>
      <w:pBdr>
        <w:bottom w:val="single" w:sz="8" w:space="4" w:color="6EA0B0" w:themeColor="accent1"/>
      </w:pBdr>
      <w:spacing w:after="300" w:line="240" w:lineRule="auto"/>
      <w:contextualSpacing/>
      <w:jc w:val="center"/>
    </w:pPr>
    <w:rPr>
      <w:rFonts w:asciiTheme="majorHAnsi" w:eastAsiaTheme="majorEastAsia" w:hAnsiTheme="majorHAnsi" w:cstheme="majorBidi"/>
      <w:smallCaps/>
      <w:color w:val="001747" w:themeColor="accent4" w:themeShade="BF"/>
      <w:spacing w:val="5"/>
      <w:kern w:val="28"/>
      <w:sz w:val="64"/>
      <w:szCs w:val="52"/>
    </w:rPr>
  </w:style>
  <w:style w:type="character" w:customStyle="1" w:styleId="Heading1Char">
    <w:name w:val="Heading 1 Char"/>
    <w:basedOn w:val="DefaultParagraphFont"/>
    <w:link w:val="Heading1"/>
    <w:uiPriority w:val="9"/>
    <w:rsid w:val="00314818"/>
    <w:rPr>
      <w:rFonts w:asciiTheme="majorHAnsi" w:eastAsiaTheme="majorEastAsia" w:hAnsiTheme="majorHAnsi" w:cstheme="majorBidi"/>
      <w:b/>
      <w:bCs/>
      <w:smallCaps/>
      <w:color w:val="001747" w:themeColor="accent4" w:themeShade="BF"/>
      <w:sz w:val="52"/>
      <w:szCs w:val="28"/>
      <w:lang w:bidi="ar-SA"/>
    </w:rPr>
  </w:style>
  <w:style w:type="character" w:customStyle="1" w:styleId="Heading2Char">
    <w:name w:val="Heading 2 Char"/>
    <w:basedOn w:val="DefaultParagraphFont"/>
    <w:link w:val="Heading2"/>
    <w:uiPriority w:val="9"/>
    <w:rsid w:val="00760A0F"/>
    <w:rPr>
      <w:rFonts w:asciiTheme="majorHAnsi" w:eastAsiaTheme="majorEastAsia" w:hAnsiTheme="majorHAnsi" w:cstheme="majorBidi"/>
      <w:b/>
      <w:bCs/>
      <w:color w:val="001747" w:themeColor="accent4" w:themeShade="BF"/>
      <w:sz w:val="36"/>
      <w:szCs w:val="26"/>
      <w:lang w:bidi="ar-SA"/>
    </w:rPr>
  </w:style>
  <w:style w:type="character" w:customStyle="1" w:styleId="Heading3Char">
    <w:name w:val="Heading 3 Char"/>
    <w:basedOn w:val="DefaultParagraphFont"/>
    <w:link w:val="Heading3"/>
    <w:uiPriority w:val="9"/>
    <w:rsid w:val="00760A0F"/>
    <w:rPr>
      <w:rFonts w:asciiTheme="majorHAnsi" w:eastAsiaTheme="majorEastAsia" w:hAnsiTheme="majorHAnsi" w:cstheme="majorBidi"/>
      <w:b/>
      <w:bCs/>
      <w:color w:val="001747" w:themeColor="accent4" w:themeShade="BF"/>
      <w:sz w:val="32"/>
      <w:lang w:bidi="ar-SA"/>
    </w:rPr>
  </w:style>
  <w:style w:type="character" w:customStyle="1" w:styleId="Heading4Char">
    <w:name w:val="Heading 4 Char"/>
    <w:basedOn w:val="DefaultParagraphFont"/>
    <w:link w:val="Heading4"/>
    <w:uiPriority w:val="9"/>
    <w:rsid w:val="005E6199"/>
    <w:rPr>
      <w:rFonts w:asciiTheme="majorHAnsi" w:eastAsiaTheme="majorEastAsia" w:hAnsiTheme="majorHAnsi" w:cstheme="majorBidi"/>
      <w:b/>
      <w:bCs/>
      <w:i/>
      <w:iCs/>
      <w:color w:val="001747" w:themeColor="accent4" w:themeShade="BF"/>
      <w:sz w:val="24"/>
    </w:rPr>
  </w:style>
  <w:style w:type="character" w:customStyle="1" w:styleId="Heading5Char">
    <w:name w:val="Heading 5 Char"/>
    <w:basedOn w:val="DefaultParagraphFont"/>
    <w:link w:val="Heading5"/>
    <w:uiPriority w:val="9"/>
    <w:rsid w:val="005E6199"/>
    <w:rPr>
      <w:rFonts w:asciiTheme="majorHAnsi" w:eastAsiaTheme="majorEastAsia" w:hAnsiTheme="majorHAnsi" w:cstheme="majorBidi"/>
      <w:color w:val="32515C" w:themeColor="accent1" w:themeShade="7F"/>
    </w:rPr>
  </w:style>
  <w:style w:type="character" w:customStyle="1" w:styleId="Heading6Char">
    <w:name w:val="Heading 6 Char"/>
    <w:basedOn w:val="DefaultParagraphFont"/>
    <w:link w:val="Heading6"/>
    <w:uiPriority w:val="9"/>
    <w:rsid w:val="005E6199"/>
    <w:rPr>
      <w:rFonts w:asciiTheme="majorHAnsi" w:eastAsiaTheme="majorEastAsia" w:hAnsiTheme="majorHAnsi" w:cstheme="majorBidi"/>
      <w:i/>
      <w:iCs/>
      <w:color w:val="32515C" w:themeColor="accent1" w:themeShade="7F"/>
    </w:rPr>
  </w:style>
  <w:style w:type="character" w:customStyle="1" w:styleId="Heading7Char">
    <w:name w:val="Heading 7 Char"/>
    <w:basedOn w:val="DefaultParagraphFont"/>
    <w:link w:val="Heading7"/>
    <w:uiPriority w:val="9"/>
    <w:rsid w:val="005E619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5E6199"/>
    <w:rPr>
      <w:rFonts w:asciiTheme="majorHAnsi" w:eastAsiaTheme="majorEastAsia" w:hAnsiTheme="majorHAnsi" w:cstheme="majorBidi"/>
      <w:color w:val="6EA0B0" w:themeColor="accent1"/>
      <w:sz w:val="20"/>
      <w:szCs w:val="20"/>
    </w:rPr>
  </w:style>
  <w:style w:type="character" w:customStyle="1" w:styleId="Heading9Char">
    <w:name w:val="Heading 9 Char"/>
    <w:basedOn w:val="DefaultParagraphFont"/>
    <w:link w:val="Heading9"/>
    <w:uiPriority w:val="9"/>
    <w:rsid w:val="005E6199"/>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5E6199"/>
    <w:pPr>
      <w:spacing w:line="240" w:lineRule="auto"/>
    </w:pPr>
    <w:rPr>
      <w:b/>
      <w:bCs/>
      <w:color w:val="6EA0B0" w:themeColor="accent1"/>
      <w:sz w:val="18"/>
      <w:szCs w:val="18"/>
    </w:rPr>
  </w:style>
  <w:style w:type="character" w:customStyle="1" w:styleId="TitleChar">
    <w:name w:val="Title Char"/>
    <w:basedOn w:val="DefaultParagraphFont"/>
    <w:link w:val="Title"/>
    <w:uiPriority w:val="10"/>
    <w:rsid w:val="005E6199"/>
    <w:rPr>
      <w:rFonts w:asciiTheme="majorHAnsi" w:eastAsiaTheme="majorEastAsia" w:hAnsiTheme="majorHAnsi" w:cstheme="majorBidi"/>
      <w:smallCaps/>
      <w:color w:val="001747" w:themeColor="accent4" w:themeShade="BF"/>
      <w:spacing w:val="5"/>
      <w:kern w:val="28"/>
      <w:sz w:val="64"/>
      <w:szCs w:val="52"/>
    </w:rPr>
  </w:style>
  <w:style w:type="paragraph" w:styleId="Subtitle">
    <w:name w:val="Subtitle"/>
    <w:basedOn w:val="Normal"/>
    <w:next w:val="Normal"/>
    <w:link w:val="SubtitleChar"/>
    <w:uiPriority w:val="11"/>
    <w:qFormat/>
    <w:rPr>
      <w:rFonts w:ascii="Cambria" w:eastAsia="Cambria" w:hAnsi="Cambria" w:cs="Cambria"/>
      <w:i/>
      <w:color w:val="6EA0B0"/>
      <w:sz w:val="24"/>
      <w:szCs w:val="24"/>
    </w:rPr>
  </w:style>
  <w:style w:type="character" w:customStyle="1" w:styleId="SubtitleChar">
    <w:name w:val="Subtitle Char"/>
    <w:basedOn w:val="DefaultParagraphFont"/>
    <w:link w:val="Subtitle"/>
    <w:uiPriority w:val="11"/>
    <w:rsid w:val="005E6199"/>
    <w:rPr>
      <w:rFonts w:asciiTheme="majorHAnsi" w:eastAsiaTheme="majorEastAsia" w:hAnsiTheme="majorHAnsi" w:cstheme="majorBidi"/>
      <w:i/>
      <w:iCs/>
      <w:color w:val="6EA0B0" w:themeColor="accent1"/>
      <w:spacing w:val="15"/>
      <w:sz w:val="24"/>
      <w:szCs w:val="24"/>
    </w:rPr>
  </w:style>
  <w:style w:type="character" w:styleId="Strong">
    <w:name w:val="Strong"/>
    <w:basedOn w:val="DefaultParagraphFont"/>
    <w:uiPriority w:val="22"/>
    <w:qFormat/>
    <w:rsid w:val="005E6199"/>
    <w:rPr>
      <w:b/>
      <w:bCs/>
    </w:rPr>
  </w:style>
  <w:style w:type="character" w:styleId="Emphasis">
    <w:name w:val="Emphasis"/>
    <w:basedOn w:val="DefaultParagraphFont"/>
    <w:uiPriority w:val="20"/>
    <w:qFormat/>
    <w:rsid w:val="005E6199"/>
    <w:rPr>
      <w:i/>
      <w:iCs/>
    </w:rPr>
  </w:style>
  <w:style w:type="paragraph" w:styleId="NoSpacing">
    <w:name w:val="No Spacing"/>
    <w:link w:val="NoSpacingChar"/>
    <w:uiPriority w:val="1"/>
    <w:qFormat/>
    <w:rsid w:val="005E6199"/>
    <w:pPr>
      <w:spacing w:after="0" w:line="240" w:lineRule="auto"/>
    </w:pPr>
  </w:style>
  <w:style w:type="character" w:customStyle="1" w:styleId="NoSpacingChar">
    <w:name w:val="No Spacing Char"/>
    <w:basedOn w:val="DefaultParagraphFont"/>
    <w:link w:val="NoSpacing"/>
    <w:uiPriority w:val="1"/>
    <w:rsid w:val="005E6199"/>
  </w:style>
  <w:style w:type="paragraph" w:styleId="ListParagraph">
    <w:name w:val="List Paragraph"/>
    <w:basedOn w:val="Normal"/>
    <w:uiPriority w:val="34"/>
    <w:qFormat/>
    <w:rsid w:val="005E6199"/>
    <w:pPr>
      <w:ind w:left="720"/>
      <w:contextualSpacing/>
    </w:pPr>
  </w:style>
  <w:style w:type="paragraph" w:styleId="Quote">
    <w:name w:val="Quote"/>
    <w:basedOn w:val="Normal"/>
    <w:next w:val="Normal"/>
    <w:link w:val="QuoteChar"/>
    <w:uiPriority w:val="29"/>
    <w:qFormat/>
    <w:rsid w:val="005E6199"/>
    <w:rPr>
      <w:i/>
      <w:iCs/>
      <w:color w:val="000000" w:themeColor="text1"/>
    </w:rPr>
  </w:style>
  <w:style w:type="character" w:customStyle="1" w:styleId="QuoteChar">
    <w:name w:val="Quote Char"/>
    <w:basedOn w:val="DefaultParagraphFont"/>
    <w:link w:val="Quote"/>
    <w:uiPriority w:val="29"/>
    <w:rsid w:val="005E6199"/>
    <w:rPr>
      <w:i/>
      <w:iCs/>
      <w:color w:val="000000" w:themeColor="text1"/>
    </w:rPr>
  </w:style>
  <w:style w:type="paragraph" w:styleId="IntenseQuote">
    <w:name w:val="Intense Quote"/>
    <w:basedOn w:val="Normal"/>
    <w:next w:val="Normal"/>
    <w:link w:val="IntenseQuoteChar"/>
    <w:uiPriority w:val="30"/>
    <w:qFormat/>
    <w:rsid w:val="005E6199"/>
    <w:pPr>
      <w:pBdr>
        <w:bottom w:val="single" w:sz="4" w:space="4" w:color="6EA0B0" w:themeColor="accent1"/>
      </w:pBdr>
      <w:spacing w:before="200" w:after="280"/>
      <w:ind w:left="936" w:right="936"/>
    </w:pPr>
    <w:rPr>
      <w:b/>
      <w:bCs/>
      <w:i/>
      <w:iCs/>
      <w:color w:val="6EA0B0" w:themeColor="accent1"/>
    </w:rPr>
  </w:style>
  <w:style w:type="character" w:customStyle="1" w:styleId="IntenseQuoteChar">
    <w:name w:val="Intense Quote Char"/>
    <w:basedOn w:val="DefaultParagraphFont"/>
    <w:link w:val="IntenseQuote"/>
    <w:uiPriority w:val="30"/>
    <w:rsid w:val="005E6199"/>
    <w:rPr>
      <w:b/>
      <w:bCs/>
      <w:i/>
      <w:iCs/>
      <w:color w:val="6EA0B0" w:themeColor="accent1"/>
    </w:rPr>
  </w:style>
  <w:style w:type="character" w:styleId="SubtleEmphasis">
    <w:name w:val="Subtle Emphasis"/>
    <w:basedOn w:val="DefaultParagraphFont"/>
    <w:uiPriority w:val="19"/>
    <w:qFormat/>
    <w:rsid w:val="005E6199"/>
    <w:rPr>
      <w:i/>
      <w:iCs/>
      <w:color w:val="808080" w:themeColor="text1" w:themeTint="7F"/>
    </w:rPr>
  </w:style>
  <w:style w:type="character" w:styleId="IntenseEmphasis">
    <w:name w:val="Intense Emphasis"/>
    <w:basedOn w:val="DefaultParagraphFont"/>
    <w:uiPriority w:val="21"/>
    <w:qFormat/>
    <w:rsid w:val="005E6199"/>
    <w:rPr>
      <w:b/>
      <w:bCs/>
      <w:i/>
      <w:iCs/>
      <w:color w:val="6EA0B0" w:themeColor="accent1"/>
    </w:rPr>
  </w:style>
  <w:style w:type="character" w:styleId="SubtleReference">
    <w:name w:val="Subtle Reference"/>
    <w:basedOn w:val="DefaultParagraphFont"/>
    <w:uiPriority w:val="31"/>
    <w:qFormat/>
    <w:rsid w:val="005E6199"/>
    <w:rPr>
      <w:smallCaps/>
      <w:color w:val="F6DE55" w:themeColor="accent2"/>
      <w:u w:val="single"/>
    </w:rPr>
  </w:style>
  <w:style w:type="character" w:styleId="IntenseReference">
    <w:name w:val="Intense Reference"/>
    <w:basedOn w:val="DefaultParagraphFont"/>
    <w:uiPriority w:val="32"/>
    <w:qFormat/>
    <w:rsid w:val="005E6199"/>
    <w:rPr>
      <w:b/>
      <w:bCs/>
      <w:smallCaps/>
      <w:color w:val="F6DE55" w:themeColor="accent2"/>
      <w:spacing w:val="5"/>
      <w:u w:val="single"/>
    </w:rPr>
  </w:style>
  <w:style w:type="character" w:styleId="BookTitle">
    <w:name w:val="Book Title"/>
    <w:basedOn w:val="DefaultParagraphFont"/>
    <w:uiPriority w:val="33"/>
    <w:qFormat/>
    <w:rsid w:val="005E6199"/>
    <w:rPr>
      <w:b/>
      <w:bCs/>
      <w:smallCaps/>
      <w:spacing w:val="5"/>
    </w:rPr>
  </w:style>
  <w:style w:type="paragraph" w:styleId="TOCHeading">
    <w:name w:val="TOC Heading"/>
    <w:basedOn w:val="Heading1"/>
    <w:next w:val="Normal"/>
    <w:uiPriority w:val="39"/>
    <w:semiHidden/>
    <w:unhideWhenUsed/>
    <w:qFormat/>
    <w:rsid w:val="005E6199"/>
    <w:pPr>
      <w:outlineLvl w:val="9"/>
    </w:pPr>
  </w:style>
  <w:style w:type="paragraph" w:styleId="Header">
    <w:name w:val="header"/>
    <w:basedOn w:val="Normal"/>
    <w:link w:val="HeaderChar"/>
    <w:uiPriority w:val="99"/>
    <w:unhideWhenUsed/>
    <w:rsid w:val="00B94F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4F7F"/>
  </w:style>
  <w:style w:type="paragraph" w:styleId="Footer">
    <w:name w:val="footer"/>
    <w:basedOn w:val="Normal"/>
    <w:link w:val="FooterChar"/>
    <w:uiPriority w:val="99"/>
    <w:unhideWhenUsed/>
    <w:rsid w:val="00B94F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F7F"/>
  </w:style>
  <w:style w:type="paragraph" w:styleId="BalloonText">
    <w:name w:val="Balloon Text"/>
    <w:basedOn w:val="Normal"/>
    <w:link w:val="BalloonTextChar"/>
    <w:uiPriority w:val="99"/>
    <w:semiHidden/>
    <w:unhideWhenUsed/>
    <w:rsid w:val="00C019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19CD"/>
    <w:rPr>
      <w:rFonts w:ascii="Tahoma" w:hAnsi="Tahoma" w:cs="Tahoma"/>
      <w:sz w:val="16"/>
      <w:szCs w:val="16"/>
    </w:rPr>
  </w:style>
  <w:style w:type="table" w:styleId="TableGrid">
    <w:name w:val="Table Grid"/>
    <w:basedOn w:val="TableNormal"/>
    <w:uiPriority w:val="59"/>
    <w:rsid w:val="00384B76"/>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Accent4">
    <w:name w:val="Light List Accent 4"/>
    <w:basedOn w:val="TableNormal"/>
    <w:uiPriority w:val="61"/>
    <w:rsid w:val="00384B76"/>
    <w:pPr>
      <w:spacing w:after="0" w:line="240" w:lineRule="auto"/>
    </w:pPr>
    <w:tblPr>
      <w:tblStyleRowBandSize w:val="1"/>
      <w:tblStyleColBandSize w:val="1"/>
      <w:tblBorders>
        <w:top w:val="single" w:sz="8" w:space="0" w:color="002060" w:themeColor="accent4"/>
        <w:left w:val="single" w:sz="8" w:space="0" w:color="002060" w:themeColor="accent4"/>
        <w:bottom w:val="single" w:sz="8" w:space="0" w:color="002060" w:themeColor="accent4"/>
        <w:right w:val="single" w:sz="8" w:space="0" w:color="002060" w:themeColor="accent4"/>
      </w:tblBorders>
    </w:tblPr>
    <w:tblStylePr w:type="firstRow">
      <w:pPr>
        <w:spacing w:before="0" w:after="0" w:line="240" w:lineRule="auto"/>
      </w:pPr>
      <w:rPr>
        <w:b/>
        <w:bCs/>
        <w:color w:val="FFFFFF" w:themeColor="background1"/>
      </w:rPr>
      <w:tblPr/>
      <w:tcPr>
        <w:shd w:val="clear" w:color="auto" w:fill="002060" w:themeFill="accent4"/>
      </w:tcPr>
    </w:tblStylePr>
    <w:tblStylePr w:type="lastRow">
      <w:pPr>
        <w:spacing w:before="0" w:after="0" w:line="240" w:lineRule="auto"/>
      </w:pPr>
      <w:rPr>
        <w:b/>
        <w:bCs/>
      </w:rPr>
      <w:tblPr/>
      <w:tcPr>
        <w:tcBorders>
          <w:top w:val="double" w:sz="6" w:space="0" w:color="002060" w:themeColor="accent4"/>
          <w:left w:val="single" w:sz="8" w:space="0" w:color="002060" w:themeColor="accent4"/>
          <w:bottom w:val="single" w:sz="8" w:space="0" w:color="002060" w:themeColor="accent4"/>
          <w:right w:val="single" w:sz="8" w:space="0" w:color="002060" w:themeColor="accent4"/>
        </w:tcBorders>
      </w:tcPr>
    </w:tblStylePr>
    <w:tblStylePr w:type="firstCol">
      <w:rPr>
        <w:b/>
        <w:bCs/>
      </w:rPr>
    </w:tblStylePr>
    <w:tblStylePr w:type="lastCol">
      <w:rPr>
        <w:b/>
        <w:bCs/>
      </w:rPr>
    </w:tblStylePr>
    <w:tblStylePr w:type="band1Vert">
      <w:tblPr/>
      <w:tcPr>
        <w:tcBorders>
          <w:top w:val="single" w:sz="8" w:space="0" w:color="002060" w:themeColor="accent4"/>
          <w:left w:val="single" w:sz="8" w:space="0" w:color="002060" w:themeColor="accent4"/>
          <w:bottom w:val="single" w:sz="8" w:space="0" w:color="002060" w:themeColor="accent4"/>
          <w:right w:val="single" w:sz="8" w:space="0" w:color="002060" w:themeColor="accent4"/>
        </w:tcBorders>
      </w:tcPr>
    </w:tblStylePr>
    <w:tblStylePr w:type="band1Horz">
      <w:tblPr/>
      <w:tcPr>
        <w:tcBorders>
          <w:top w:val="single" w:sz="8" w:space="0" w:color="002060" w:themeColor="accent4"/>
          <w:left w:val="single" w:sz="8" w:space="0" w:color="002060" w:themeColor="accent4"/>
          <w:bottom w:val="single" w:sz="8" w:space="0" w:color="002060" w:themeColor="accent4"/>
          <w:right w:val="single" w:sz="8" w:space="0" w:color="002060" w:themeColor="accent4"/>
        </w:tcBorders>
      </w:tcPr>
    </w:tblStylePr>
  </w:style>
  <w:style w:type="character" w:styleId="Hyperlink">
    <w:name w:val="Hyperlink"/>
    <w:basedOn w:val="DefaultParagraphFont"/>
    <w:uiPriority w:val="99"/>
    <w:unhideWhenUsed/>
    <w:rsid w:val="008E3584"/>
    <w:rPr>
      <w:color w:val="2131A7" w:themeColor="hyperlink"/>
      <w:u w:val="single"/>
    </w:rPr>
  </w:style>
  <w:style w:type="paragraph" w:styleId="NormalWeb">
    <w:name w:val="Normal (Web)"/>
    <w:basedOn w:val="Normal"/>
    <w:uiPriority w:val="99"/>
    <w:unhideWhenUsed/>
    <w:rsid w:val="004163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16381"/>
  </w:style>
  <w:style w:type="character" w:styleId="FollowedHyperlink">
    <w:name w:val="FollowedHyperlink"/>
    <w:basedOn w:val="DefaultParagraphFont"/>
    <w:uiPriority w:val="99"/>
    <w:semiHidden/>
    <w:unhideWhenUsed/>
    <w:rsid w:val="005C1C11"/>
    <w:rPr>
      <w:color w:val="7810A7" w:themeColor="followedHyperlink"/>
      <w:u w:val="single"/>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tblStylePr w:type="firstRow">
      <w:pPr>
        <w:spacing w:before="0" w:after="0" w:line="240" w:lineRule="auto"/>
      </w:pPr>
      <w:rPr>
        <w:b/>
        <w:color w:val="FFFFFF"/>
      </w:rPr>
      <w:tblPr/>
      <w:tcPr>
        <w:shd w:val="clear" w:color="auto" w:fill="002060"/>
      </w:tcPr>
    </w:tblStylePr>
    <w:tblStylePr w:type="lastRow">
      <w:pPr>
        <w:spacing w:before="0" w:after="0" w:line="240" w:lineRule="auto"/>
      </w:pPr>
      <w:rPr>
        <w:b/>
      </w:rPr>
      <w:tblPr/>
      <w:tcPr>
        <w:tcBorders>
          <w:top w:val="single" w:sz="6" w:space="0" w:color="002060"/>
          <w:left w:val="single" w:sz="8" w:space="0" w:color="002060"/>
          <w:bottom w:val="single" w:sz="8" w:space="0" w:color="002060"/>
          <w:right w:val="single" w:sz="8" w:space="0" w:color="002060"/>
        </w:tcBorders>
      </w:tcPr>
    </w:tblStylePr>
    <w:tblStylePr w:type="firstCol">
      <w:rPr>
        <w:b/>
      </w:rPr>
    </w:tblStylePr>
    <w:tblStylePr w:type="lastCol">
      <w:rPr>
        <w:b/>
      </w:rPr>
    </w:tblStylePr>
    <w:tblStylePr w:type="band1Vert">
      <w:tblPr/>
      <w:tcPr>
        <w:tcBorders>
          <w:top w:val="single" w:sz="8" w:space="0" w:color="002060"/>
          <w:left w:val="single" w:sz="8" w:space="0" w:color="002060"/>
          <w:bottom w:val="single" w:sz="8" w:space="0" w:color="002060"/>
          <w:right w:val="single" w:sz="8" w:space="0" w:color="002060"/>
        </w:tcBorders>
      </w:tcPr>
    </w:tblStylePr>
    <w:tblStylePr w:type="band1Horz">
      <w:tblPr/>
      <w:tcPr>
        <w:tcBorders>
          <w:top w:val="single" w:sz="8" w:space="0" w:color="002060"/>
          <w:left w:val="single" w:sz="8" w:space="0" w:color="002060"/>
          <w:bottom w:val="single" w:sz="8" w:space="0" w:color="002060"/>
          <w:right w:val="single" w:sz="8" w:space="0" w:color="002060"/>
        </w:tcBorders>
      </w:tcPr>
    </w:tblStyle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bridging-the-gap.com" TargetMode="External"/><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3B3B3B"/>
      </a:dk2>
      <a:lt2>
        <a:srgbClr val="D4D2D0"/>
      </a:lt2>
      <a:accent1>
        <a:srgbClr val="6EA0B0"/>
      </a:accent1>
      <a:accent2>
        <a:srgbClr val="F6DE55"/>
      </a:accent2>
      <a:accent3>
        <a:srgbClr val="0070C0"/>
      </a:accent3>
      <a:accent4>
        <a:srgbClr val="002060"/>
      </a:accent4>
      <a:accent5>
        <a:srgbClr val="92D050"/>
      </a:accent5>
      <a:accent6>
        <a:srgbClr val="000000"/>
      </a:accent6>
      <a:hlink>
        <a:srgbClr val="2131A7"/>
      </a:hlink>
      <a:folHlink>
        <a:srgbClr val="7810A7"/>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1DCznAQC7ltGF9hr62xwODFKA==">CgMxLjAyCGguZ2pkZ3hzOAByGWlkOjVEcEpiQ1V6Mzg4QUFBQUFBQUJhZEE=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345</Words>
  <Characters>1968</Characters>
  <Application>Microsoft Office Word</Application>
  <DocSecurity>0</DocSecurity>
  <Lines>16</Lines>
  <Paragraphs>4</Paragraphs>
  <ScaleCrop>false</ScaleCrop>
  <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Brandenburg</dc:creator>
  <cp:lastModifiedBy>Paula Bell</cp:lastModifiedBy>
  <cp:revision>2</cp:revision>
  <dcterms:created xsi:type="dcterms:W3CDTF">2014-09-12T15:23:00Z</dcterms:created>
  <dcterms:modified xsi:type="dcterms:W3CDTF">2023-08-21T19:48:00Z</dcterms:modified>
</cp:coreProperties>
</file>